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83" w:rsidRPr="0023164B" w:rsidRDefault="00E80083" w:rsidP="00E80083">
      <w:pPr>
        <w:pStyle w:val="NoSpacing"/>
        <w:numPr>
          <w:ilvl w:val="0"/>
          <w:numId w:val="1"/>
        </w:numPr>
        <w:rPr>
          <w:rFonts w:cstheme="minorHAnsi"/>
        </w:rPr>
      </w:pPr>
      <w:r w:rsidRPr="0023164B">
        <w:rPr>
          <w:rFonts w:cstheme="minorHAnsi"/>
        </w:rPr>
        <w:t xml:space="preserve">A sample of concrete specimens of a certain type is selected, and the compressive strength of each specimen is determined.  The mean and standard deviation are calculated as </w:t>
      </w:r>
      <w:r w:rsidRPr="0023164B">
        <w:rPr>
          <w:rFonts w:cstheme="minorHAnsi"/>
          <w:position w:val="-6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>
            <v:imagedata r:id="rId7" o:title=""/>
          </v:shape>
          <o:OLEObject Type="Embed" ProgID="Equation.3" ShapeID="_x0000_i1025" DrawAspect="Content" ObjectID="_1389441902" r:id="rId8"/>
        </w:object>
      </w:r>
      <w:proofErr w:type="spellStart"/>
      <w:r w:rsidRPr="0023164B">
        <w:rPr>
          <w:rFonts w:cstheme="minorHAnsi"/>
        </w:rPr>
        <w:t>and</w:t>
      </w:r>
      <w:proofErr w:type="spellEnd"/>
      <w:r w:rsidRPr="0023164B">
        <w:rPr>
          <w:rFonts w:cstheme="minorHAnsi"/>
        </w:rPr>
        <w:t xml:space="preserve"> </w:t>
      </w:r>
      <w:r w:rsidRPr="0023164B">
        <w:rPr>
          <w:rFonts w:cstheme="minorHAnsi"/>
          <w:position w:val="-6"/>
        </w:rPr>
        <w:object w:dxaOrig="780" w:dyaOrig="279">
          <v:shape id="_x0000_i1026" type="#_x0000_t75" style="width:39pt;height:14.25pt" o:ole="">
            <v:imagedata r:id="rId9" o:title=""/>
          </v:shape>
          <o:OLEObject Type="Embed" ProgID="Equation.3" ShapeID="_x0000_i1026" DrawAspect="Content" ObjectID="_1389441903" r:id="rId10"/>
        </w:object>
      </w:r>
      <w:r w:rsidRPr="0023164B">
        <w:rPr>
          <w:rFonts w:cstheme="minorHAnsi"/>
        </w:rPr>
        <w:t>, and the sample histogram is found to be bell shaped.  (Hint use Empirical Rule)</w:t>
      </w:r>
    </w:p>
    <w:p w:rsidR="00E80083" w:rsidRPr="0023164B" w:rsidRDefault="00E80083" w:rsidP="00E80083">
      <w:pPr>
        <w:pStyle w:val="NoSpacing"/>
        <w:numPr>
          <w:ilvl w:val="1"/>
          <w:numId w:val="1"/>
        </w:numPr>
        <w:rPr>
          <w:rFonts w:cstheme="minorHAnsi"/>
        </w:rPr>
      </w:pPr>
      <w:r w:rsidRPr="0023164B">
        <w:rPr>
          <w:rFonts w:cstheme="minorHAnsi"/>
        </w:rPr>
        <w:t>Approximately what percentage of the sample observations are between 2500 and 3500?</w:t>
      </w: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Pr="0023164B" w:rsidRDefault="00E80083" w:rsidP="00E80083">
      <w:pPr>
        <w:pStyle w:val="NoSpacing"/>
        <w:numPr>
          <w:ilvl w:val="1"/>
          <w:numId w:val="1"/>
        </w:numPr>
        <w:rPr>
          <w:rFonts w:cstheme="minorHAnsi"/>
        </w:rPr>
      </w:pPr>
      <w:r w:rsidRPr="0023164B">
        <w:rPr>
          <w:rFonts w:cstheme="minorHAnsi"/>
        </w:rPr>
        <w:t>Approximately what percentage of sample observations are outside the interval from 2000 to 4000?</w:t>
      </w: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Pr="0023164B" w:rsidRDefault="00E80083" w:rsidP="00E80083">
      <w:pPr>
        <w:pStyle w:val="NoSpacing"/>
        <w:ind w:left="1440"/>
        <w:rPr>
          <w:rFonts w:cstheme="minorHAnsi"/>
        </w:rPr>
      </w:pPr>
    </w:p>
    <w:p w:rsidR="00E80083" w:rsidRDefault="00E80083" w:rsidP="00E80083">
      <w:pPr>
        <w:pStyle w:val="NoSpacing"/>
        <w:ind w:left="1440"/>
        <w:rPr>
          <w:rFonts w:cstheme="minorHAnsi" w:hint="eastAsia"/>
          <w:lang w:eastAsia="zh-CN"/>
        </w:rPr>
      </w:pPr>
    </w:p>
    <w:p w:rsidR="00CF2CC4" w:rsidRPr="0023164B" w:rsidRDefault="00CF2CC4" w:rsidP="00E80083">
      <w:pPr>
        <w:pStyle w:val="NoSpacing"/>
        <w:ind w:left="1440"/>
        <w:rPr>
          <w:rFonts w:cstheme="minorHAnsi" w:hint="eastAsia"/>
          <w:lang w:eastAsia="zh-CN"/>
        </w:rPr>
      </w:pPr>
    </w:p>
    <w:p w:rsidR="00E80083" w:rsidRPr="0023164B" w:rsidRDefault="00E80083" w:rsidP="00E80083">
      <w:pPr>
        <w:pStyle w:val="NoSpacing"/>
        <w:numPr>
          <w:ilvl w:val="1"/>
          <w:numId w:val="1"/>
        </w:numPr>
        <w:rPr>
          <w:rFonts w:cstheme="minorHAnsi"/>
        </w:rPr>
      </w:pPr>
      <w:r w:rsidRPr="0023164B">
        <w:rPr>
          <w:rFonts w:cstheme="minorHAnsi"/>
        </w:rPr>
        <w:t>Approximately what percentage of sample observations are between 2000 and 2500?</w:t>
      </w: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CF2CC4" w:rsidRPr="00CF2CC4" w:rsidRDefault="00E80083" w:rsidP="00CF2CC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 xml:space="preserve">In December 2007, the average price of regular unleaded gasoline excluding taxes in the US was $3.06 per gallon.  Assume that the standard deviation price per gallon is $0.06 per gallon to answer the following.  (Hint use </w:t>
      </w:r>
      <w:proofErr w:type="spellStart"/>
      <w:r w:rsidRPr="0023164B">
        <w:rPr>
          <w:rFonts w:asciiTheme="minorHAnsi" w:hAnsiTheme="minorHAnsi" w:cstheme="minorHAnsi"/>
        </w:rPr>
        <w:t>Chebyshev’s</w:t>
      </w:r>
      <w:proofErr w:type="spellEnd"/>
      <w:r w:rsidRPr="0023164B">
        <w:rPr>
          <w:rFonts w:asciiTheme="minorHAnsi" w:hAnsiTheme="minorHAnsi" w:cstheme="minorHAnsi"/>
        </w:rPr>
        <w:t xml:space="preserve"> Theorem)</w:t>
      </w:r>
    </w:p>
    <w:p w:rsidR="00E80083" w:rsidRPr="0023164B" w:rsidRDefault="00E80083" w:rsidP="00E800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What minimum percentage of gasoline stations had prices within 3 stand</w:t>
      </w:r>
      <w:r>
        <w:rPr>
          <w:rFonts w:asciiTheme="minorHAnsi" w:hAnsiTheme="minorHAnsi" w:cstheme="minorHAnsi"/>
        </w:rPr>
        <w:t>ard</w:t>
      </w:r>
      <w:r w:rsidRPr="0023164B">
        <w:rPr>
          <w:rFonts w:asciiTheme="minorHAnsi" w:hAnsiTheme="minorHAnsi" w:cstheme="minorHAnsi"/>
        </w:rPr>
        <w:t xml:space="preserve"> deviations of the mean?</w:t>
      </w: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What minimum percentage of gasoline stations had prices within 2.5 standard deviations of the mean?  What are the gasoline prices that are within 2.5 standard deviations of the mean?</w:t>
      </w: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44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lastRenderedPageBreak/>
        <w:t>What is the minimum percentage of gasoline stations that had prices between $2.94 and $3.18?</w:t>
      </w:r>
    </w:p>
    <w:p w:rsidR="00E80083" w:rsidRDefault="00E80083" w:rsidP="00E80083">
      <w:pPr>
        <w:rPr>
          <w:rFonts w:cstheme="minorHAnsi" w:hint="eastAsia"/>
          <w:lang w:eastAsia="zh-CN"/>
        </w:rPr>
      </w:pPr>
    </w:p>
    <w:p w:rsidR="00CF2CC4" w:rsidRDefault="00CF2CC4" w:rsidP="00E80083">
      <w:pPr>
        <w:rPr>
          <w:rFonts w:cstheme="minorHAnsi" w:hint="eastAsia"/>
          <w:lang w:eastAsia="zh-CN"/>
        </w:rPr>
      </w:pPr>
    </w:p>
    <w:p w:rsidR="00CF2CC4" w:rsidRDefault="00CF2CC4" w:rsidP="00E80083">
      <w:pPr>
        <w:rPr>
          <w:rFonts w:cstheme="minorHAnsi" w:hint="eastAsia"/>
          <w:lang w:eastAsia="zh-CN"/>
        </w:rPr>
      </w:pPr>
    </w:p>
    <w:p w:rsidR="00CF2CC4" w:rsidRDefault="00CF2CC4" w:rsidP="00E80083">
      <w:pPr>
        <w:rPr>
          <w:rFonts w:cstheme="minorHAnsi" w:hint="eastAsia"/>
          <w:lang w:eastAsia="zh-CN"/>
        </w:rPr>
      </w:pPr>
    </w:p>
    <w:p w:rsidR="00CF2CC4" w:rsidRPr="0023164B" w:rsidRDefault="00CF2CC4" w:rsidP="00E80083">
      <w:pPr>
        <w:rPr>
          <w:rFonts w:cstheme="minorHAnsi" w:hint="eastAsia"/>
          <w:lang w:eastAsia="zh-CN"/>
        </w:rPr>
      </w:pPr>
    </w:p>
    <w:p w:rsidR="00E80083" w:rsidRPr="00A70EA1" w:rsidRDefault="00A70EA1" w:rsidP="00A70EA1">
      <w:pPr>
        <w:ind w:left="360"/>
        <w:rPr>
          <w:rFonts w:cstheme="minorHAnsi"/>
        </w:rPr>
      </w:pPr>
      <w:r>
        <w:rPr>
          <w:rFonts w:cstheme="minorHAnsi" w:hint="eastAsia"/>
          <w:lang w:eastAsia="zh-CN"/>
        </w:rPr>
        <w:t xml:space="preserve">3. </w:t>
      </w:r>
      <w:r w:rsidR="00E80083" w:rsidRPr="00A70EA1">
        <w:rPr>
          <w:rFonts w:cstheme="minorHAnsi"/>
        </w:rPr>
        <w:t>Eastern States Bank and Trust monitors its drive-thru service times electronically to ensure that its speed of service is meeting the company’s goals.  A sample of 28 drive-thru times was recently taken and is shown here.</w:t>
      </w:r>
    </w:p>
    <w:p w:rsidR="00E80083" w:rsidRPr="0023164B" w:rsidRDefault="00E80083" w:rsidP="00E80083">
      <w:pPr>
        <w:pStyle w:val="ListParagraph"/>
        <w:rPr>
          <w:rFonts w:asciiTheme="minorHAnsi" w:hAnsiTheme="minorHAnsi" w:cstheme="minorHAnsi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01"/>
        <w:gridCol w:w="701"/>
        <w:gridCol w:w="701"/>
      </w:tblGrid>
      <w:tr w:rsidR="00E80083" w:rsidRPr="0023164B" w:rsidTr="00CD2EC3">
        <w:trPr>
          <w:jc w:val="center"/>
        </w:trPr>
        <w:tc>
          <w:tcPr>
            <w:tcW w:w="2804" w:type="dxa"/>
            <w:gridSpan w:val="4"/>
            <w:shd w:val="clear" w:color="auto" w:fill="auto"/>
          </w:tcPr>
          <w:p w:rsidR="00E80083" w:rsidRPr="0023164B" w:rsidRDefault="00E80083" w:rsidP="00CD2EC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 xml:space="preserve">Speed of Service </w:t>
            </w:r>
          </w:p>
          <w:p w:rsidR="00E80083" w:rsidRPr="0023164B" w:rsidRDefault="00E80083" w:rsidP="00CD2EC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(time in seconds)</w:t>
            </w:r>
          </w:p>
        </w:tc>
      </w:tr>
      <w:tr w:rsidR="00E80083" w:rsidRPr="0023164B" w:rsidTr="00CD2EC3">
        <w:trPr>
          <w:jc w:val="center"/>
        </w:trPr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68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71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73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76</w:t>
            </w:r>
          </w:p>
        </w:tc>
      </w:tr>
      <w:tr w:rsidR="00E80083" w:rsidRPr="0023164B" w:rsidTr="00CD2EC3">
        <w:trPr>
          <w:jc w:val="center"/>
        </w:trPr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79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83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85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E8008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88</w:t>
            </w:r>
          </w:p>
        </w:tc>
      </w:tr>
      <w:tr w:rsidR="00E80083" w:rsidRPr="0023164B" w:rsidTr="00CD2EC3">
        <w:trPr>
          <w:jc w:val="center"/>
        </w:trPr>
        <w:tc>
          <w:tcPr>
            <w:tcW w:w="701" w:type="dxa"/>
            <w:shd w:val="clear" w:color="auto" w:fill="auto"/>
          </w:tcPr>
          <w:p w:rsidR="00E80083" w:rsidRPr="0023164B" w:rsidRDefault="00E80083" w:rsidP="00CD2EC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93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103</w:t>
            </w:r>
          </w:p>
        </w:tc>
      </w:tr>
      <w:tr w:rsidR="00E80083" w:rsidRPr="0023164B" w:rsidTr="00CD2EC3">
        <w:trPr>
          <w:jc w:val="center"/>
        </w:trPr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116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119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130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134</w:t>
            </w:r>
          </w:p>
        </w:tc>
      </w:tr>
      <w:tr w:rsidR="00E80083" w:rsidRPr="0023164B" w:rsidTr="00CD2EC3">
        <w:trPr>
          <w:jc w:val="center"/>
        </w:trPr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138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 w:rsidRPr="0023164B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146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147</w:t>
            </w:r>
          </w:p>
        </w:tc>
      </w:tr>
      <w:tr w:rsidR="00E80083" w:rsidRPr="0023164B" w:rsidTr="00CD2EC3">
        <w:trPr>
          <w:jc w:val="center"/>
        </w:trPr>
        <w:tc>
          <w:tcPr>
            <w:tcW w:w="701" w:type="dxa"/>
            <w:shd w:val="clear" w:color="auto" w:fill="auto"/>
          </w:tcPr>
          <w:p w:rsidR="00E80083" w:rsidRPr="0023164B" w:rsidRDefault="00E80083" w:rsidP="00CD2EC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701" w:type="dxa"/>
            <w:shd w:val="clear" w:color="auto" w:fill="auto"/>
          </w:tcPr>
          <w:p w:rsidR="00E80083" w:rsidRPr="0023164B" w:rsidRDefault="00E80083" w:rsidP="00CD2EC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701" w:type="dxa"/>
            <w:shd w:val="clear" w:color="auto" w:fill="auto"/>
          </w:tcPr>
          <w:p w:rsidR="00E80083" w:rsidRPr="0023164B" w:rsidRDefault="00E80083" w:rsidP="00CD2EC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701" w:type="dxa"/>
            <w:shd w:val="clear" w:color="auto" w:fill="auto"/>
          </w:tcPr>
          <w:p w:rsidR="00E80083" w:rsidRPr="00E80083" w:rsidRDefault="00E80083" w:rsidP="00CD2EC3">
            <w:pPr>
              <w:pStyle w:val="ListParagraph"/>
              <w:ind w:left="0"/>
              <w:jc w:val="center"/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178</w:t>
            </w:r>
          </w:p>
        </w:tc>
      </w:tr>
    </w:tbl>
    <w:p w:rsidR="00E80083" w:rsidRPr="00E80083" w:rsidRDefault="00E80083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E80083" w:rsidRPr="0023164B" w:rsidRDefault="00E80083" w:rsidP="00E800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Find the</w:t>
      </w:r>
      <w:r w:rsidR="00CF2CC4">
        <w:rPr>
          <w:rFonts w:asciiTheme="minorHAnsi" w:eastAsiaTheme="minorEastAsia" w:hAnsiTheme="minorHAnsi" w:cstheme="minorHAnsi" w:hint="eastAsia"/>
          <w:lang w:eastAsia="zh-CN"/>
        </w:rPr>
        <w:t xml:space="preserve"> median,</w:t>
      </w:r>
      <w:r w:rsidRPr="0023164B">
        <w:rPr>
          <w:rFonts w:asciiTheme="minorHAnsi" w:hAnsiTheme="minorHAnsi" w:cstheme="minorHAnsi"/>
        </w:rPr>
        <w:t xml:space="preserve"> lower and upper quartiles for the data.</w:t>
      </w: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Default="00E80083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CF2CC4" w:rsidRDefault="00CF2CC4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CF2CC4" w:rsidRPr="00CF2CC4" w:rsidRDefault="00CF2CC4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 xml:space="preserve">Find the lower and upper inner fences.  Are there any outliers?  Why/Why not? </w:t>
      </w: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E80083" w:rsidRDefault="00E80083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CF2CC4" w:rsidRDefault="00CF2CC4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CF2CC4" w:rsidRPr="00CF2CC4" w:rsidRDefault="00CF2CC4" w:rsidP="00E80083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E80083" w:rsidRPr="0023164B" w:rsidRDefault="00E80083" w:rsidP="00E80083">
      <w:pPr>
        <w:pStyle w:val="ListParagraph"/>
        <w:ind w:left="1080"/>
        <w:rPr>
          <w:rFonts w:asciiTheme="minorHAnsi" w:hAnsiTheme="minorHAnsi" w:cstheme="minorHAnsi"/>
        </w:rPr>
      </w:pPr>
    </w:p>
    <w:p w:rsidR="002D7577" w:rsidRDefault="00E80083" w:rsidP="00CF2CC4">
      <w:pPr>
        <w:pStyle w:val="ListParagraph"/>
        <w:numPr>
          <w:ilvl w:val="0"/>
          <w:numId w:val="3"/>
        </w:numPr>
      </w:pPr>
      <w:r w:rsidRPr="00CF2CC4">
        <w:rPr>
          <w:rFonts w:asciiTheme="minorHAnsi" w:hAnsiTheme="minorHAnsi" w:cstheme="minorHAnsi"/>
        </w:rPr>
        <w:t xml:space="preserve">Construct a box plot for the sample data.  </w:t>
      </w:r>
    </w:p>
    <w:sectPr w:rsidR="002D7577" w:rsidSect="00725C75">
      <w:headerReference w:type="defaul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1F" w:rsidRDefault="002F6C1F" w:rsidP="00A70EA1">
      <w:r>
        <w:separator/>
      </w:r>
    </w:p>
  </w:endnote>
  <w:endnote w:type="continuationSeparator" w:id="0">
    <w:p w:rsidR="002F6C1F" w:rsidRDefault="002F6C1F" w:rsidP="00A7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1F" w:rsidRDefault="002F6C1F" w:rsidP="00A70EA1">
      <w:r>
        <w:separator/>
      </w:r>
    </w:p>
  </w:footnote>
  <w:footnote w:type="continuationSeparator" w:id="0">
    <w:p w:rsidR="002F6C1F" w:rsidRDefault="002F6C1F" w:rsidP="00A70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A1" w:rsidRPr="00A70EA1" w:rsidRDefault="00A70EA1">
    <w:pPr>
      <w:pStyle w:val="Header"/>
      <w:rPr>
        <w:rFonts w:hint="eastAsia"/>
        <w:sz w:val="32"/>
        <w:szCs w:val="32"/>
        <w:lang w:eastAsia="zh-CN"/>
      </w:rPr>
    </w:pPr>
    <w:r>
      <w:rPr>
        <w:rFonts w:hint="eastAsia"/>
        <w:sz w:val="32"/>
        <w:szCs w:val="32"/>
        <w:lang w:eastAsia="zh-CN"/>
      </w:rPr>
      <w:t xml:space="preserve">Name________________        </w:t>
    </w:r>
    <w:r w:rsidRPr="00A70EA1">
      <w:rPr>
        <w:rFonts w:hint="eastAsia"/>
        <w:sz w:val="32"/>
        <w:szCs w:val="32"/>
        <w:lang w:eastAsia="zh-CN"/>
      </w:rPr>
      <w:t xml:space="preserve">   Chapter 2b-1 activity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8F3"/>
    <w:multiLevelType w:val="hybridMultilevel"/>
    <w:tmpl w:val="0C6C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062"/>
    <w:multiLevelType w:val="hybridMultilevel"/>
    <w:tmpl w:val="B45CDA50"/>
    <w:lvl w:ilvl="0" w:tplc="7D826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C78D8"/>
    <w:multiLevelType w:val="hybridMultilevel"/>
    <w:tmpl w:val="3CA8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083"/>
    <w:rsid w:val="002C1AAE"/>
    <w:rsid w:val="002D7577"/>
    <w:rsid w:val="002F6C1F"/>
    <w:rsid w:val="00725C75"/>
    <w:rsid w:val="00A70EA1"/>
    <w:rsid w:val="00CF2CC4"/>
    <w:rsid w:val="00E8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83"/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0083"/>
    <w:rPr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0083"/>
    <w:rPr>
      <w:kern w:val="0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E8008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7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EA1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0E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0EA1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Company>Clemson University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chendi</dc:creator>
  <cp:lastModifiedBy>chendi</cp:lastModifiedBy>
  <cp:revision>3</cp:revision>
  <dcterms:created xsi:type="dcterms:W3CDTF">2012-01-30T20:09:00Z</dcterms:created>
  <dcterms:modified xsi:type="dcterms:W3CDTF">2012-01-30T20:17:00Z</dcterms:modified>
</cp:coreProperties>
</file>